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B68" w:rsidRPr="00923B68" w:rsidRDefault="00923B68" w:rsidP="00923B68">
      <w:pPr>
        <w:shd w:val="clear" w:color="auto" w:fill="FFFFFF"/>
        <w:jc w:val="center"/>
        <w:textAlignment w:val="baseline"/>
        <w:rPr>
          <w:rFonts w:ascii="Calibri" w:eastAsia="Times New Roman" w:hAnsi="Calibri" w:cs="Times New Roman"/>
          <w:color w:val="323130"/>
          <w:sz w:val="44"/>
          <w:szCs w:val="44"/>
        </w:rPr>
      </w:pPr>
      <w:r w:rsidRPr="00923B68">
        <w:rPr>
          <w:rFonts w:ascii="Calibri" w:eastAsia="Times New Roman" w:hAnsi="Calibri" w:cs="Times New Roman"/>
          <w:color w:val="323130"/>
          <w:sz w:val="44"/>
          <w:szCs w:val="44"/>
        </w:rPr>
        <w:t xml:space="preserve">Patient Consent </w:t>
      </w:r>
      <w:r>
        <w:rPr>
          <w:rFonts w:ascii="Calibri" w:eastAsia="Times New Roman" w:hAnsi="Calibri" w:cs="Times New Roman"/>
          <w:color w:val="323130"/>
          <w:sz w:val="44"/>
          <w:szCs w:val="44"/>
        </w:rPr>
        <w:t>D</w:t>
      </w:r>
      <w:r w:rsidRPr="00923B68">
        <w:rPr>
          <w:rFonts w:ascii="Calibri" w:eastAsia="Times New Roman" w:hAnsi="Calibri" w:cs="Times New Roman"/>
          <w:color w:val="323130"/>
          <w:sz w:val="44"/>
          <w:szCs w:val="44"/>
        </w:rPr>
        <w:t>uring COVID-19</w:t>
      </w:r>
    </w:p>
    <w:p w:rsidR="00923B68" w:rsidRPr="00FB32AD" w:rsidRDefault="00923B68" w:rsidP="00923B68">
      <w:pPr>
        <w:shd w:val="clear" w:color="auto" w:fill="FFFFFF"/>
        <w:jc w:val="center"/>
        <w:textAlignment w:val="baseline"/>
        <w:rPr>
          <w:rFonts w:ascii="Calibri" w:eastAsia="Times New Roman" w:hAnsi="Calibri" w:cs="Times New Roman"/>
          <w:color w:val="323130"/>
        </w:rPr>
      </w:pPr>
    </w:p>
    <w:p w:rsidR="00923B68" w:rsidRPr="00FB32AD" w:rsidRDefault="00923B68" w:rsidP="00923B68">
      <w:pPr>
        <w:shd w:val="clear" w:color="auto" w:fill="FFFFFF"/>
        <w:textAlignment w:val="baseline"/>
        <w:rPr>
          <w:rFonts w:ascii="Calibri" w:eastAsia="Times New Roman" w:hAnsi="Calibri" w:cs="Times New Roman"/>
          <w:color w:val="323130"/>
        </w:rPr>
      </w:pPr>
    </w:p>
    <w:p w:rsidR="00923B68" w:rsidRPr="00FB32AD" w:rsidRDefault="00923B68" w:rsidP="00923B68">
      <w:pPr>
        <w:shd w:val="clear" w:color="auto" w:fill="FFFFFF"/>
        <w:textAlignment w:val="baseline"/>
        <w:rPr>
          <w:rFonts w:ascii="Calibri" w:eastAsia="Times New Roman" w:hAnsi="Calibri" w:cs="Times New Roman"/>
          <w:color w:val="323130"/>
        </w:rPr>
      </w:pPr>
      <w:r w:rsidRPr="00FB32AD">
        <w:rPr>
          <w:rFonts w:ascii="Calibri" w:eastAsia="Times New Roman" w:hAnsi="Calibri" w:cs="Times New Roman"/>
          <w:color w:val="323130"/>
        </w:rPr>
        <w:t>Thank you for your continued trust in our practice. As with the transmission of any communicable disease like a cold or the flu, you may be exposed to COVID-19, also known as “coronavirus,” at any time or in any place. Be assured that we continue to follow state and federal regulations as well as recommended universal personal protective equipment (PPE) and disinfection protocols to limit transmission of all diseases in our office.</w:t>
      </w:r>
    </w:p>
    <w:p w:rsidR="00923B68" w:rsidRPr="00FB32AD" w:rsidRDefault="00923B68" w:rsidP="00923B68">
      <w:pPr>
        <w:shd w:val="clear" w:color="auto" w:fill="FFFFFF"/>
        <w:textAlignment w:val="baseline"/>
        <w:rPr>
          <w:rFonts w:ascii="Calibri" w:eastAsia="Times New Roman" w:hAnsi="Calibri" w:cs="Times New Roman"/>
          <w:color w:val="323130"/>
        </w:rPr>
      </w:pPr>
    </w:p>
    <w:p w:rsidR="00923B68" w:rsidRPr="00FB32AD" w:rsidRDefault="00923B68" w:rsidP="00923B68">
      <w:pPr>
        <w:shd w:val="clear" w:color="auto" w:fill="FFFFFF"/>
        <w:textAlignment w:val="baseline"/>
        <w:rPr>
          <w:rFonts w:ascii="Calibri" w:eastAsia="Times New Roman" w:hAnsi="Calibri" w:cs="Times New Roman"/>
          <w:color w:val="323130"/>
        </w:rPr>
      </w:pPr>
      <w:r w:rsidRPr="00FB32AD">
        <w:rPr>
          <w:rFonts w:ascii="Calibri" w:eastAsia="Times New Roman" w:hAnsi="Calibri" w:cs="Times New Roman"/>
          <w:color w:val="323130"/>
        </w:rPr>
        <w:t>Despite our careful attention to sterilization, disinfection and the use of personal barriers, there is still a chance that you could be exposed to an illness in our office, just as you might be exposed at your gym, grocery store or favorite restaurant. Nationwide social distancing has reduced the transmission of the coronavirus. Although we have taken measures to enable social distancing in our practice, due to the nature of the procedures we provide, it is not possible to maintain social distancing between the patient, dental healthcare team members and sometimes other patients at all times.</w:t>
      </w:r>
    </w:p>
    <w:p w:rsidR="00923B68" w:rsidRPr="00FB32AD" w:rsidRDefault="00923B68" w:rsidP="00923B68">
      <w:pPr>
        <w:shd w:val="clear" w:color="auto" w:fill="FFFFFF"/>
        <w:textAlignment w:val="baseline"/>
        <w:rPr>
          <w:rFonts w:ascii="Calibri" w:eastAsia="Times New Roman" w:hAnsi="Calibri" w:cs="Times New Roman"/>
          <w:color w:val="323130"/>
        </w:rPr>
      </w:pPr>
    </w:p>
    <w:p w:rsidR="00923B68" w:rsidRPr="00FB32AD" w:rsidRDefault="00923B68" w:rsidP="00923B68">
      <w:pPr>
        <w:shd w:val="clear" w:color="auto" w:fill="FFFFFF"/>
        <w:textAlignment w:val="baseline"/>
        <w:rPr>
          <w:rFonts w:ascii="Calibri" w:eastAsia="Times New Roman" w:hAnsi="Calibri" w:cs="Times New Roman"/>
          <w:color w:val="323130"/>
        </w:rPr>
      </w:pPr>
      <w:r w:rsidRPr="00FB32AD">
        <w:rPr>
          <w:rFonts w:ascii="Calibri" w:eastAsia="Times New Roman" w:hAnsi="Calibri" w:cs="Times New Roman"/>
          <w:color w:val="323130"/>
        </w:rPr>
        <w:t xml:space="preserve">Although exposure is unlikely, do you accept the risk and consent to treatment? </w:t>
      </w:r>
    </w:p>
    <w:p w:rsidR="00923B68" w:rsidRPr="00FB32AD" w:rsidRDefault="00923B68" w:rsidP="00923B68">
      <w:pPr>
        <w:shd w:val="clear" w:color="auto" w:fill="FFFFFF"/>
        <w:textAlignment w:val="baseline"/>
        <w:rPr>
          <w:rFonts w:ascii="Calibri" w:eastAsia="Times New Roman" w:hAnsi="Calibri" w:cs="Times New Roman"/>
          <w:color w:val="323130"/>
        </w:rPr>
      </w:pPr>
    </w:p>
    <w:p w:rsidR="00923B68" w:rsidRPr="00FB32AD" w:rsidRDefault="00923B68" w:rsidP="00923B68">
      <w:pPr>
        <w:shd w:val="clear" w:color="auto" w:fill="FFFFFF"/>
        <w:textAlignment w:val="baseline"/>
        <w:rPr>
          <w:rFonts w:ascii="Calibri" w:eastAsia="Times New Roman" w:hAnsi="Calibri" w:cs="Times New Roman"/>
          <w:color w:val="323130"/>
        </w:rPr>
      </w:pPr>
    </w:p>
    <w:p w:rsidR="00923B68" w:rsidRPr="00FB32AD" w:rsidRDefault="00923B68" w:rsidP="00923B68">
      <w:pPr>
        <w:shd w:val="clear" w:color="auto" w:fill="FFFFFF"/>
        <w:textAlignment w:val="baseline"/>
        <w:rPr>
          <w:rFonts w:ascii="Calibri" w:eastAsia="Times New Roman" w:hAnsi="Calibri" w:cs="Times New Roman"/>
          <w:color w:val="323130"/>
        </w:rPr>
      </w:pPr>
      <w:r w:rsidRPr="00FB32AD">
        <w:rPr>
          <w:rFonts w:ascii="Calibri" w:eastAsia="Times New Roman" w:hAnsi="Calibri" w:cs="Times New Roman"/>
          <w:color w:val="323130"/>
        </w:rPr>
        <w:t xml:space="preserve">Yes________ </w:t>
      </w:r>
      <w:r w:rsidRPr="00FB32AD">
        <w:rPr>
          <w:rFonts w:ascii="Calibri" w:eastAsia="Times New Roman" w:hAnsi="Calibri" w:cs="Times New Roman"/>
          <w:color w:val="323130"/>
        </w:rPr>
        <w:tab/>
        <w:t>No________</w:t>
      </w:r>
    </w:p>
    <w:p w:rsidR="00923B68" w:rsidRPr="00FB32AD" w:rsidRDefault="00923B68" w:rsidP="00923B68">
      <w:pPr>
        <w:shd w:val="clear" w:color="auto" w:fill="FFFFFF"/>
        <w:textAlignment w:val="baseline"/>
        <w:rPr>
          <w:rFonts w:ascii="Calibri" w:eastAsia="Times New Roman" w:hAnsi="Calibri" w:cs="Times New Roman"/>
          <w:color w:val="323130"/>
        </w:rPr>
      </w:pPr>
    </w:p>
    <w:p w:rsidR="00923B68" w:rsidRPr="00FB32AD" w:rsidRDefault="00923B68" w:rsidP="00923B68">
      <w:pPr>
        <w:shd w:val="clear" w:color="auto" w:fill="FFFFFF"/>
        <w:textAlignment w:val="baseline"/>
        <w:rPr>
          <w:rFonts w:ascii="Calibri" w:eastAsia="Times New Roman" w:hAnsi="Calibri" w:cs="Times New Roman"/>
          <w:color w:val="323130"/>
        </w:rPr>
      </w:pPr>
    </w:p>
    <w:p w:rsidR="00923B68" w:rsidRPr="00FB32AD" w:rsidRDefault="00923B68" w:rsidP="00923B68">
      <w:pPr>
        <w:shd w:val="clear" w:color="auto" w:fill="FFFFFF"/>
        <w:textAlignment w:val="baseline"/>
        <w:rPr>
          <w:rFonts w:ascii="Calibri" w:eastAsia="Times New Roman" w:hAnsi="Calibri" w:cs="Times New Roman"/>
          <w:color w:val="323130"/>
        </w:rPr>
      </w:pPr>
    </w:p>
    <w:p w:rsidR="00923B68" w:rsidRPr="00FB32AD" w:rsidRDefault="00923B68" w:rsidP="00923B68">
      <w:pPr>
        <w:shd w:val="clear" w:color="auto" w:fill="FFFFFF"/>
        <w:textAlignment w:val="baseline"/>
        <w:rPr>
          <w:rFonts w:ascii="Calibri" w:eastAsia="Times New Roman" w:hAnsi="Calibri" w:cs="Times New Roman"/>
          <w:color w:val="323130"/>
        </w:rPr>
      </w:pPr>
      <w:r w:rsidRPr="00FB32AD">
        <w:rPr>
          <w:rFonts w:ascii="Calibri" w:eastAsia="Times New Roman" w:hAnsi="Calibri" w:cs="Times New Roman"/>
          <w:color w:val="323130"/>
        </w:rPr>
        <w:t xml:space="preserve">__________________________________ </w:t>
      </w:r>
      <w:r w:rsidRPr="00FB32AD">
        <w:rPr>
          <w:rFonts w:ascii="Calibri" w:eastAsia="Times New Roman" w:hAnsi="Calibri" w:cs="Times New Roman"/>
          <w:color w:val="323130"/>
        </w:rPr>
        <w:tab/>
      </w:r>
      <w:r w:rsidRPr="00FB32AD">
        <w:rPr>
          <w:rFonts w:ascii="Calibri" w:eastAsia="Times New Roman" w:hAnsi="Calibri" w:cs="Times New Roman"/>
          <w:color w:val="323130"/>
        </w:rPr>
        <w:tab/>
        <w:t>______________________________</w:t>
      </w:r>
    </w:p>
    <w:p w:rsidR="00923B68" w:rsidRPr="00FB32AD" w:rsidRDefault="00923B68" w:rsidP="00923B68">
      <w:pPr>
        <w:shd w:val="clear" w:color="auto" w:fill="FFFFFF"/>
        <w:textAlignment w:val="baseline"/>
        <w:rPr>
          <w:rFonts w:ascii="Calibri" w:eastAsia="Times New Roman" w:hAnsi="Calibri" w:cs="Times New Roman"/>
          <w:color w:val="323130"/>
        </w:rPr>
      </w:pPr>
      <w:r w:rsidRPr="00FB32AD">
        <w:rPr>
          <w:rFonts w:ascii="Calibri" w:eastAsia="Times New Roman" w:hAnsi="Calibri" w:cs="Times New Roman"/>
          <w:color w:val="323130"/>
        </w:rPr>
        <w:t xml:space="preserve">Patient/Parent’s Signature </w:t>
      </w:r>
      <w:r w:rsidRPr="00FB32AD">
        <w:rPr>
          <w:rFonts w:ascii="Calibri" w:eastAsia="Times New Roman" w:hAnsi="Calibri" w:cs="Times New Roman"/>
          <w:color w:val="323130"/>
        </w:rPr>
        <w:tab/>
      </w:r>
      <w:r w:rsidRPr="00FB32AD">
        <w:rPr>
          <w:rFonts w:ascii="Calibri" w:eastAsia="Times New Roman" w:hAnsi="Calibri" w:cs="Times New Roman"/>
          <w:color w:val="323130"/>
        </w:rPr>
        <w:tab/>
      </w:r>
      <w:r w:rsidRPr="00FB32AD">
        <w:rPr>
          <w:rFonts w:ascii="Calibri" w:eastAsia="Times New Roman" w:hAnsi="Calibri" w:cs="Times New Roman"/>
          <w:color w:val="323130"/>
        </w:rPr>
        <w:tab/>
      </w:r>
      <w:r w:rsidRPr="00FB32AD">
        <w:rPr>
          <w:rFonts w:ascii="Calibri" w:eastAsia="Times New Roman" w:hAnsi="Calibri" w:cs="Times New Roman"/>
          <w:color w:val="323130"/>
        </w:rPr>
        <w:tab/>
        <w:t>Date</w:t>
      </w:r>
    </w:p>
    <w:p w:rsidR="00F43F44" w:rsidRPr="00923B68" w:rsidRDefault="00F43F44" w:rsidP="00923B68"/>
    <w:sectPr w:rsidR="00F43F44" w:rsidRPr="00923B68" w:rsidSect="00A82A7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9AB" w:rsidRDefault="00C539AB" w:rsidP="00CC18CF">
      <w:pPr>
        <w:spacing w:after="0" w:line="240" w:lineRule="auto"/>
      </w:pPr>
      <w:r>
        <w:separator/>
      </w:r>
    </w:p>
  </w:endnote>
  <w:endnote w:type="continuationSeparator" w:id="0">
    <w:p w:rsidR="00C539AB" w:rsidRDefault="00C539AB" w:rsidP="00CC18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C9B" w:rsidRDefault="00624C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8CF" w:rsidRPr="00CC18CF" w:rsidRDefault="00CC18CF" w:rsidP="00CC18CF">
    <w:pPr>
      <w:pStyle w:val="Footer"/>
      <w:jc w:val="center"/>
      <w:rPr>
        <w:b/>
      </w:rPr>
    </w:pPr>
    <w:r w:rsidRPr="00CC18CF">
      <w:rPr>
        <w:b/>
      </w:rPr>
      <w:t>Alan P. Nohr</w:t>
    </w:r>
    <w:r w:rsidR="00624C9B">
      <w:rPr>
        <w:b/>
      </w:rPr>
      <w:t xml:space="preserve"> DDS, PS </w:t>
    </w:r>
    <w:bookmarkStart w:id="0" w:name="_GoBack"/>
    <w:bookmarkEnd w:id="0"/>
    <w:r w:rsidRPr="00CC18CF">
      <w:rPr>
        <w:b/>
      </w:rPr>
      <w:t xml:space="preserve"> &amp; Associates /8301 161</w:t>
    </w:r>
    <w:r w:rsidRPr="00CC18CF">
      <w:rPr>
        <w:b/>
        <w:vertAlign w:val="superscript"/>
      </w:rPr>
      <w:t>st</w:t>
    </w:r>
    <w:r w:rsidRPr="00CC18CF">
      <w:rPr>
        <w:b/>
      </w:rPr>
      <w:t xml:space="preserve"> Ave. NE #303, Redmond, WA  98052/ www.nohrdds.com</w:t>
    </w:r>
  </w:p>
  <w:p w:rsidR="00CC18CF" w:rsidRDefault="00CC18CF" w:rsidP="00CC18CF">
    <w:pPr>
      <w:pStyle w:val="Footer"/>
      <w:jc w:val="center"/>
    </w:pPr>
    <w:r w:rsidRPr="00CC18CF">
      <w:rPr>
        <w:b/>
      </w:rPr>
      <w:t>Phone:</w:t>
    </w:r>
    <w:r w:rsidR="00D9275B">
      <w:t xml:space="preserve"> (425) 869-2252</w:t>
    </w:r>
    <w:r>
      <w:t xml:space="preserve">   </w:t>
    </w:r>
    <w:r w:rsidRPr="00CC18CF">
      <w:rPr>
        <w:b/>
      </w:rPr>
      <w:t>Fax:</w:t>
    </w:r>
    <w:r>
      <w:t xml:space="preserve"> (425) 885-7608   </w:t>
    </w:r>
    <w:r w:rsidRPr="00CC18CF">
      <w:rPr>
        <w:b/>
      </w:rPr>
      <w:t>Emergency Cell:</w:t>
    </w:r>
    <w:r>
      <w:t xml:space="preserve"> (206) 715-0468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C9B" w:rsidRDefault="00624C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9AB" w:rsidRDefault="00C539AB" w:rsidP="00CC18CF">
      <w:pPr>
        <w:spacing w:after="0" w:line="240" w:lineRule="auto"/>
      </w:pPr>
      <w:r>
        <w:separator/>
      </w:r>
    </w:p>
  </w:footnote>
  <w:footnote w:type="continuationSeparator" w:id="0">
    <w:p w:rsidR="00C539AB" w:rsidRDefault="00C539AB" w:rsidP="00CC18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C9B" w:rsidRDefault="00624C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EED" w:rsidRPr="00BA1EED" w:rsidRDefault="00BA1EED" w:rsidP="00BA1EED">
    <w:pPr>
      <w:pStyle w:val="Header"/>
      <w:jc w:val="center"/>
    </w:pPr>
    <w:r>
      <w:rPr>
        <w:noProof/>
      </w:rPr>
      <w:drawing>
        <wp:inline distT="0" distB="0" distL="0" distR="0">
          <wp:extent cx="716280" cy="944633"/>
          <wp:effectExtent l="0" t="0" r="762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6639eba92253d87d146a22c0b0c4b0a-tooth-teeth.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837473B0-CC2E-450A-ABE3-18F120FF3D39}">
                        <a1611:picAttrSrcUrl xmlns:a1611="http://schemas.microsoft.com/office/drawing/2016/11/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id="rId2"/>
                      </a:ext>
                    </a:extLst>
                  </a:blip>
                  <a:stretch>
                    <a:fillRect/>
                  </a:stretch>
                </pic:blipFill>
                <pic:spPr>
                  <a:xfrm>
                    <a:off x="0" y="0"/>
                    <a:ext cx="718070" cy="946994"/>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C9B" w:rsidRDefault="00624C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C1223"/>
    <w:multiLevelType w:val="hybridMultilevel"/>
    <w:tmpl w:val="FA1A6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6A267E"/>
    <w:multiLevelType w:val="hybridMultilevel"/>
    <w:tmpl w:val="2D84A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0E6DB0"/>
    <w:multiLevelType w:val="hybridMultilevel"/>
    <w:tmpl w:val="4066061A"/>
    <w:lvl w:ilvl="0" w:tplc="090200E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D53650"/>
    <w:multiLevelType w:val="hybridMultilevel"/>
    <w:tmpl w:val="D33AF39E"/>
    <w:lvl w:ilvl="0" w:tplc="86D65E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9716DB"/>
    <w:multiLevelType w:val="hybridMultilevel"/>
    <w:tmpl w:val="7D06C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A82A77"/>
    <w:rsid w:val="000C05E9"/>
    <w:rsid w:val="0012538D"/>
    <w:rsid w:val="00171F8F"/>
    <w:rsid w:val="001A1078"/>
    <w:rsid w:val="00232BAA"/>
    <w:rsid w:val="002C55FF"/>
    <w:rsid w:val="002F20F8"/>
    <w:rsid w:val="003665B5"/>
    <w:rsid w:val="0041702F"/>
    <w:rsid w:val="005A00F6"/>
    <w:rsid w:val="00624C9B"/>
    <w:rsid w:val="00761F67"/>
    <w:rsid w:val="0079446B"/>
    <w:rsid w:val="007C3460"/>
    <w:rsid w:val="008263B0"/>
    <w:rsid w:val="00861E1F"/>
    <w:rsid w:val="0087368E"/>
    <w:rsid w:val="00923B68"/>
    <w:rsid w:val="00A22BB5"/>
    <w:rsid w:val="00A816AD"/>
    <w:rsid w:val="00A82A77"/>
    <w:rsid w:val="00BA1EED"/>
    <w:rsid w:val="00BE1AB4"/>
    <w:rsid w:val="00C539AB"/>
    <w:rsid w:val="00C663DE"/>
    <w:rsid w:val="00CC18CF"/>
    <w:rsid w:val="00CD7C07"/>
    <w:rsid w:val="00D9275B"/>
    <w:rsid w:val="00DC1FE2"/>
    <w:rsid w:val="00F43F44"/>
    <w:rsid w:val="00F5795B"/>
    <w:rsid w:val="00FE20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A77"/>
  </w:style>
  <w:style w:type="paragraph" w:styleId="Heading1">
    <w:name w:val="heading 1"/>
    <w:basedOn w:val="Normal"/>
    <w:next w:val="Normal"/>
    <w:link w:val="Heading1Char"/>
    <w:uiPriority w:val="9"/>
    <w:qFormat/>
    <w:rsid w:val="00A82A77"/>
    <w:pPr>
      <w:keepNext/>
      <w:keepLines/>
      <w:spacing w:before="320" w:after="80" w:line="240" w:lineRule="auto"/>
      <w:jc w:val="center"/>
      <w:outlineLvl w:val="0"/>
    </w:pPr>
    <w:rPr>
      <w:rFonts w:asciiTheme="majorHAnsi" w:eastAsiaTheme="majorEastAsia" w:hAnsiTheme="majorHAnsi" w:cstheme="majorBidi"/>
      <w:color w:val="276E8B" w:themeColor="accent1" w:themeShade="BF"/>
      <w:sz w:val="40"/>
      <w:szCs w:val="40"/>
    </w:rPr>
  </w:style>
  <w:style w:type="paragraph" w:styleId="Heading2">
    <w:name w:val="heading 2"/>
    <w:basedOn w:val="Normal"/>
    <w:next w:val="Normal"/>
    <w:link w:val="Heading2Char"/>
    <w:uiPriority w:val="9"/>
    <w:semiHidden/>
    <w:unhideWhenUsed/>
    <w:qFormat/>
    <w:rsid w:val="00A82A77"/>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A82A77"/>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A82A77"/>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A82A77"/>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A82A77"/>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A82A77"/>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A82A77"/>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A82A77"/>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2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A77"/>
    <w:rPr>
      <w:rFonts w:ascii="Segoe UI" w:hAnsi="Segoe UI" w:cs="Segoe UI"/>
      <w:sz w:val="18"/>
      <w:szCs w:val="18"/>
    </w:rPr>
  </w:style>
  <w:style w:type="character" w:styleId="Hyperlink">
    <w:name w:val="Hyperlink"/>
    <w:basedOn w:val="DefaultParagraphFont"/>
    <w:uiPriority w:val="99"/>
    <w:unhideWhenUsed/>
    <w:rsid w:val="00A82A77"/>
    <w:rPr>
      <w:color w:val="6B9F25" w:themeColor="hyperlink"/>
      <w:u w:val="single"/>
    </w:rPr>
  </w:style>
  <w:style w:type="character" w:customStyle="1" w:styleId="UnresolvedMention1">
    <w:name w:val="Unresolved Mention1"/>
    <w:basedOn w:val="DefaultParagraphFont"/>
    <w:uiPriority w:val="99"/>
    <w:semiHidden/>
    <w:unhideWhenUsed/>
    <w:rsid w:val="00A82A77"/>
    <w:rPr>
      <w:color w:val="605E5C"/>
      <w:shd w:val="clear" w:color="auto" w:fill="E1DFDD"/>
    </w:rPr>
  </w:style>
  <w:style w:type="character" w:customStyle="1" w:styleId="Heading1Char">
    <w:name w:val="Heading 1 Char"/>
    <w:basedOn w:val="DefaultParagraphFont"/>
    <w:link w:val="Heading1"/>
    <w:uiPriority w:val="9"/>
    <w:rsid w:val="00A82A77"/>
    <w:rPr>
      <w:rFonts w:asciiTheme="majorHAnsi" w:eastAsiaTheme="majorEastAsia" w:hAnsiTheme="majorHAnsi" w:cstheme="majorBidi"/>
      <w:color w:val="276E8B" w:themeColor="accent1" w:themeShade="BF"/>
      <w:sz w:val="40"/>
      <w:szCs w:val="40"/>
    </w:rPr>
  </w:style>
  <w:style w:type="character" w:customStyle="1" w:styleId="Heading2Char">
    <w:name w:val="Heading 2 Char"/>
    <w:basedOn w:val="DefaultParagraphFont"/>
    <w:link w:val="Heading2"/>
    <w:uiPriority w:val="9"/>
    <w:semiHidden/>
    <w:rsid w:val="00A82A77"/>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A82A77"/>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A82A77"/>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A82A77"/>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A82A77"/>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A82A77"/>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A82A77"/>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A82A77"/>
    <w:rPr>
      <w:b/>
      <w:bCs/>
      <w:i/>
      <w:iCs/>
    </w:rPr>
  </w:style>
  <w:style w:type="paragraph" w:styleId="Caption">
    <w:name w:val="caption"/>
    <w:basedOn w:val="Normal"/>
    <w:next w:val="Normal"/>
    <w:uiPriority w:val="35"/>
    <w:semiHidden/>
    <w:unhideWhenUsed/>
    <w:qFormat/>
    <w:rsid w:val="00A82A77"/>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A82A77"/>
    <w:pPr>
      <w:pBdr>
        <w:top w:val="single" w:sz="6" w:space="8" w:color="75BDA7" w:themeColor="accent3"/>
        <w:bottom w:val="single" w:sz="6" w:space="8" w:color="75BDA7" w:themeColor="accent3"/>
      </w:pBdr>
      <w:spacing w:after="400" w:line="240" w:lineRule="auto"/>
      <w:contextualSpacing/>
      <w:jc w:val="center"/>
    </w:pPr>
    <w:rPr>
      <w:rFonts w:asciiTheme="majorHAnsi" w:eastAsiaTheme="majorEastAsia" w:hAnsiTheme="majorHAnsi" w:cstheme="majorBidi"/>
      <w:caps/>
      <w:color w:val="373545" w:themeColor="text2"/>
      <w:spacing w:val="30"/>
      <w:sz w:val="72"/>
      <w:szCs w:val="72"/>
    </w:rPr>
  </w:style>
  <w:style w:type="character" w:customStyle="1" w:styleId="TitleChar">
    <w:name w:val="Title Char"/>
    <w:basedOn w:val="DefaultParagraphFont"/>
    <w:link w:val="Title"/>
    <w:uiPriority w:val="10"/>
    <w:rsid w:val="00A82A77"/>
    <w:rPr>
      <w:rFonts w:asciiTheme="majorHAnsi" w:eastAsiaTheme="majorEastAsia" w:hAnsiTheme="majorHAnsi" w:cstheme="majorBidi"/>
      <w:caps/>
      <w:color w:val="373545" w:themeColor="text2"/>
      <w:spacing w:val="30"/>
      <w:sz w:val="72"/>
      <w:szCs w:val="72"/>
    </w:rPr>
  </w:style>
  <w:style w:type="paragraph" w:styleId="Subtitle">
    <w:name w:val="Subtitle"/>
    <w:basedOn w:val="Normal"/>
    <w:next w:val="Normal"/>
    <w:link w:val="SubtitleChar"/>
    <w:uiPriority w:val="11"/>
    <w:qFormat/>
    <w:rsid w:val="00A82A77"/>
    <w:pPr>
      <w:numPr>
        <w:ilvl w:val="1"/>
      </w:numPr>
      <w:jc w:val="center"/>
    </w:pPr>
    <w:rPr>
      <w:color w:val="373545" w:themeColor="text2"/>
      <w:sz w:val="28"/>
      <w:szCs w:val="28"/>
    </w:rPr>
  </w:style>
  <w:style w:type="character" w:customStyle="1" w:styleId="SubtitleChar">
    <w:name w:val="Subtitle Char"/>
    <w:basedOn w:val="DefaultParagraphFont"/>
    <w:link w:val="Subtitle"/>
    <w:uiPriority w:val="11"/>
    <w:rsid w:val="00A82A77"/>
    <w:rPr>
      <w:color w:val="373545" w:themeColor="text2"/>
      <w:sz w:val="28"/>
      <w:szCs w:val="28"/>
    </w:rPr>
  </w:style>
  <w:style w:type="character" w:styleId="Strong">
    <w:name w:val="Strong"/>
    <w:basedOn w:val="DefaultParagraphFont"/>
    <w:uiPriority w:val="22"/>
    <w:qFormat/>
    <w:rsid w:val="00A82A77"/>
    <w:rPr>
      <w:b/>
      <w:bCs/>
    </w:rPr>
  </w:style>
  <w:style w:type="character" w:styleId="Emphasis">
    <w:name w:val="Emphasis"/>
    <w:basedOn w:val="DefaultParagraphFont"/>
    <w:uiPriority w:val="20"/>
    <w:qFormat/>
    <w:rsid w:val="00A82A77"/>
    <w:rPr>
      <w:i/>
      <w:iCs/>
      <w:color w:val="000000" w:themeColor="text1"/>
    </w:rPr>
  </w:style>
  <w:style w:type="paragraph" w:styleId="NoSpacing">
    <w:name w:val="No Spacing"/>
    <w:uiPriority w:val="1"/>
    <w:qFormat/>
    <w:rsid w:val="00A82A77"/>
    <w:pPr>
      <w:spacing w:after="0" w:line="240" w:lineRule="auto"/>
    </w:pPr>
  </w:style>
  <w:style w:type="paragraph" w:styleId="Quote">
    <w:name w:val="Quote"/>
    <w:basedOn w:val="Normal"/>
    <w:next w:val="Normal"/>
    <w:link w:val="QuoteChar"/>
    <w:uiPriority w:val="29"/>
    <w:qFormat/>
    <w:rsid w:val="00A82A77"/>
    <w:pPr>
      <w:spacing w:before="160"/>
      <w:ind w:left="720" w:right="720"/>
      <w:jc w:val="center"/>
    </w:pPr>
    <w:rPr>
      <w:i/>
      <w:iCs/>
      <w:color w:val="4A9A82" w:themeColor="accent3" w:themeShade="BF"/>
      <w:sz w:val="24"/>
      <w:szCs w:val="24"/>
    </w:rPr>
  </w:style>
  <w:style w:type="character" w:customStyle="1" w:styleId="QuoteChar">
    <w:name w:val="Quote Char"/>
    <w:basedOn w:val="DefaultParagraphFont"/>
    <w:link w:val="Quote"/>
    <w:uiPriority w:val="29"/>
    <w:rsid w:val="00A82A77"/>
    <w:rPr>
      <w:i/>
      <w:iCs/>
      <w:color w:val="4A9A82" w:themeColor="accent3" w:themeShade="BF"/>
      <w:sz w:val="24"/>
      <w:szCs w:val="24"/>
    </w:rPr>
  </w:style>
  <w:style w:type="paragraph" w:styleId="IntenseQuote">
    <w:name w:val="Intense Quote"/>
    <w:basedOn w:val="Normal"/>
    <w:next w:val="Normal"/>
    <w:link w:val="IntenseQuoteChar"/>
    <w:uiPriority w:val="30"/>
    <w:qFormat/>
    <w:rsid w:val="00A82A77"/>
    <w:pPr>
      <w:spacing w:before="160" w:line="276" w:lineRule="auto"/>
      <w:ind w:left="936" w:right="936"/>
      <w:jc w:val="center"/>
    </w:pPr>
    <w:rPr>
      <w:rFonts w:asciiTheme="majorHAnsi" w:eastAsiaTheme="majorEastAsia" w:hAnsiTheme="majorHAnsi" w:cstheme="majorBidi"/>
      <w:caps/>
      <w:color w:val="276E8B" w:themeColor="accent1" w:themeShade="BF"/>
      <w:sz w:val="28"/>
      <w:szCs w:val="28"/>
    </w:rPr>
  </w:style>
  <w:style w:type="character" w:customStyle="1" w:styleId="IntenseQuoteChar">
    <w:name w:val="Intense Quote Char"/>
    <w:basedOn w:val="DefaultParagraphFont"/>
    <w:link w:val="IntenseQuote"/>
    <w:uiPriority w:val="30"/>
    <w:rsid w:val="00A82A77"/>
    <w:rPr>
      <w:rFonts w:asciiTheme="majorHAnsi" w:eastAsiaTheme="majorEastAsia" w:hAnsiTheme="majorHAnsi" w:cstheme="majorBidi"/>
      <w:caps/>
      <w:color w:val="276E8B" w:themeColor="accent1" w:themeShade="BF"/>
      <w:sz w:val="28"/>
      <w:szCs w:val="28"/>
    </w:rPr>
  </w:style>
  <w:style w:type="character" w:styleId="SubtleEmphasis">
    <w:name w:val="Subtle Emphasis"/>
    <w:basedOn w:val="DefaultParagraphFont"/>
    <w:uiPriority w:val="19"/>
    <w:qFormat/>
    <w:rsid w:val="00A82A77"/>
    <w:rPr>
      <w:i/>
      <w:iCs/>
      <w:color w:val="595959" w:themeColor="text1" w:themeTint="A6"/>
    </w:rPr>
  </w:style>
  <w:style w:type="character" w:styleId="IntenseEmphasis">
    <w:name w:val="Intense Emphasis"/>
    <w:basedOn w:val="DefaultParagraphFont"/>
    <w:uiPriority w:val="21"/>
    <w:qFormat/>
    <w:rsid w:val="00A82A77"/>
    <w:rPr>
      <w:b/>
      <w:bCs/>
      <w:i/>
      <w:iCs/>
      <w:color w:val="auto"/>
    </w:rPr>
  </w:style>
  <w:style w:type="character" w:styleId="SubtleReference">
    <w:name w:val="Subtle Reference"/>
    <w:basedOn w:val="DefaultParagraphFont"/>
    <w:uiPriority w:val="31"/>
    <w:qFormat/>
    <w:rsid w:val="00A82A77"/>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A82A77"/>
    <w:rPr>
      <w:b/>
      <w:bCs/>
      <w:caps w:val="0"/>
      <w:smallCaps/>
      <w:color w:val="auto"/>
      <w:spacing w:val="0"/>
      <w:u w:val="single"/>
    </w:rPr>
  </w:style>
  <w:style w:type="character" w:styleId="BookTitle">
    <w:name w:val="Book Title"/>
    <w:basedOn w:val="DefaultParagraphFont"/>
    <w:uiPriority w:val="33"/>
    <w:qFormat/>
    <w:rsid w:val="00A82A77"/>
    <w:rPr>
      <w:b/>
      <w:bCs/>
      <w:caps w:val="0"/>
      <w:smallCaps/>
      <w:spacing w:val="0"/>
    </w:rPr>
  </w:style>
  <w:style w:type="paragraph" w:styleId="TOCHeading">
    <w:name w:val="TOC Heading"/>
    <w:basedOn w:val="Heading1"/>
    <w:next w:val="Normal"/>
    <w:uiPriority w:val="39"/>
    <w:semiHidden/>
    <w:unhideWhenUsed/>
    <w:qFormat/>
    <w:rsid w:val="00A82A77"/>
    <w:pPr>
      <w:outlineLvl w:val="9"/>
    </w:pPr>
  </w:style>
  <w:style w:type="paragraph" w:styleId="ListParagraph">
    <w:name w:val="List Paragraph"/>
    <w:basedOn w:val="Normal"/>
    <w:uiPriority w:val="34"/>
    <w:qFormat/>
    <w:rsid w:val="0087368E"/>
    <w:pPr>
      <w:ind w:left="720"/>
      <w:contextualSpacing/>
    </w:pPr>
  </w:style>
  <w:style w:type="paragraph" w:styleId="Header">
    <w:name w:val="header"/>
    <w:basedOn w:val="Normal"/>
    <w:link w:val="HeaderChar"/>
    <w:uiPriority w:val="99"/>
    <w:unhideWhenUsed/>
    <w:rsid w:val="00CC1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8CF"/>
  </w:style>
  <w:style w:type="paragraph" w:styleId="Footer">
    <w:name w:val="footer"/>
    <w:basedOn w:val="Normal"/>
    <w:link w:val="FooterChar"/>
    <w:uiPriority w:val="99"/>
    <w:unhideWhenUsed/>
    <w:rsid w:val="00CC1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8C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www.vexels.com/vectors/preview/113867/tooth-teeth"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Novak</dc:creator>
  <cp:lastModifiedBy>jannise</cp:lastModifiedBy>
  <cp:revision>2</cp:revision>
  <dcterms:created xsi:type="dcterms:W3CDTF">2020-05-18T15:09:00Z</dcterms:created>
  <dcterms:modified xsi:type="dcterms:W3CDTF">2020-05-18T15:09:00Z</dcterms:modified>
</cp:coreProperties>
</file>